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3D食品打印机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0D1D0569"/>
    <w:rsid w:val="11401E71"/>
    <w:rsid w:val="2A9F2550"/>
    <w:rsid w:val="455F4C1A"/>
    <w:rsid w:val="5128406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2026-02-24T01:24:00Z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53261D30325F4BD9B26540547CC40BA4</vt:lpwstr>
  </property>
</Properties>
</file>