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4FF65">
      <w:pPr>
        <w:jc w:val="left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附件一：参数要求及商务要求</w:t>
      </w:r>
    </w:p>
    <w:p w14:paraId="4867C6BD">
      <w:pPr>
        <w:jc w:val="left"/>
        <w:rPr>
          <w:rFonts w:hint="eastAsia"/>
          <w:b/>
          <w:bCs/>
          <w:lang w:val="en-US" w:eastAsia="zh-CN"/>
        </w:rPr>
      </w:pPr>
    </w:p>
    <w:p w14:paraId="735D2EF5"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>医用激光胶片招标参数</w:t>
      </w:r>
    </w:p>
    <w:p w14:paraId="0E31676F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1.胶片打印设备使用激光成像技术打印胶片；</w:t>
      </w:r>
    </w:p>
    <w:p w14:paraId="25D7E7F0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2.胶片输出分辨率须≥620PPI（提供厂家证明文件并该鲜章）</w:t>
      </w:r>
    </w:p>
    <w:p w14:paraId="34D69706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3.灰阶≥14bit；（提供厂家证明文件并该鲜章）</w:t>
      </w:r>
    </w:p>
    <w:p w14:paraId="6842BA77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4.最高输出速度≥235张/小时（8x10英寸胶片）；（提供厂家证明文件并该鲜章）</w:t>
      </w:r>
    </w:p>
    <w:p w14:paraId="733BF557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5.最高输出速度≥150张/小时（14x17英寸胶片）;</w:t>
      </w:r>
    </w:p>
    <w:p w14:paraId="79223D4E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6.胶片最小像素≤40um; （提供厂家证明文件并该鲜章）</w:t>
      </w:r>
    </w:p>
    <w:p w14:paraId="272D8040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7.首张胶片打印速度≤60秒（14x17英寸胶片）；（提供厂家证明文件并该鲜章）</w:t>
      </w:r>
    </w:p>
    <w:p w14:paraId="03410797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8.在线片槽≥3个；</w:t>
      </w:r>
    </w:p>
    <w:p w14:paraId="23D423E9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9.支持5种尺寸胶片：14x17英寸 (35x43 cm), 14x14英寸(35x35 cm), 11x14英寸(28x35 cm); 10x12英寸(25x30 cm) ； 8x10英寸(20x25 cm)；</w:t>
      </w:r>
    </w:p>
    <w:p w14:paraId="46A414EE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10.为保证图像质量，胶片应为医用激光胶片(胶片一侧或双侧涂布卤化银感光乳剂/感光材料制作而成)；</w:t>
      </w:r>
    </w:p>
    <w:p w14:paraId="0406978F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11.每盒胶片片量≥125张；</w:t>
      </w:r>
    </w:p>
    <w:p w14:paraId="6811DACD">
      <w:pPr>
        <w:spacing w:line="480" w:lineRule="auto"/>
        <w:jc w:val="left"/>
        <w:rPr>
          <w:sz w:val="24"/>
        </w:rPr>
      </w:pPr>
      <w:r>
        <w:rPr>
          <w:rFonts w:hint="eastAsia"/>
          <w:sz w:val="24"/>
        </w:rPr>
        <w:t>12.环保胶片：胶片不含镉、铅、汞、六价铬、多溴联苯、多溴苯醚；（需要提供第三方检测报告盖章证明）</w:t>
      </w:r>
    </w:p>
    <w:p w14:paraId="06552470">
      <w:pPr>
        <w:spacing w:line="48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13.环保打印方式：胶片打印过程中不使用墨水、碳粉。</w:t>
      </w:r>
    </w:p>
    <w:p w14:paraId="62EE9FB7">
      <w:pPr>
        <w:spacing w:line="480" w:lineRule="auto"/>
        <w:jc w:val="left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14免费提供胶片配套打印设备并安装，保障医院正常使用。</w:t>
      </w:r>
      <w:bookmarkStart w:id="0" w:name="_GoBack"/>
      <w:bookmarkEnd w:id="0"/>
    </w:p>
    <w:p w14:paraId="7959EA22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6981"/>
    <w:rsid w:val="070652B9"/>
    <w:rsid w:val="07092897"/>
    <w:rsid w:val="0B0D7EBF"/>
    <w:rsid w:val="0D795D2E"/>
    <w:rsid w:val="0DB74EC1"/>
    <w:rsid w:val="1270584F"/>
    <w:rsid w:val="24F94455"/>
    <w:rsid w:val="2C2463B3"/>
    <w:rsid w:val="2D7E7728"/>
    <w:rsid w:val="2D856C67"/>
    <w:rsid w:val="462D6180"/>
    <w:rsid w:val="52C245F2"/>
    <w:rsid w:val="53721291"/>
    <w:rsid w:val="5BDA5157"/>
    <w:rsid w:val="6F712728"/>
    <w:rsid w:val="70F609AA"/>
    <w:rsid w:val="73C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1236</Words>
  <Characters>1331</Characters>
  <Lines>0</Lines>
  <Paragraphs>0</Paragraphs>
  <TotalTime>3</TotalTime>
  <ScaleCrop>false</ScaleCrop>
  <LinksUpToDate>false</LinksUpToDate>
  <CharactersWithSpaces>1365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2025-04-17T02:14:00Z</dcterms:created>
  <dc:creator>Administrator</dc:creator>
  <cp:lastModifiedBy>舒进</cp:lastModifiedBy>
  <dcterms:modified xsi:type="dcterms:W3CDTF">2026-10-16T08:41:26Z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eyJoZGlkIjoiNzdlMWU3N2JlZWY2NGU4YmEwMDI1YWQyNzBjOTcwZDgiLCJ1c2VySWQiOiIxNDc4NDU5MzgzIn0=</vt:lpwstr>
  </property>
  <property fmtid="{D5CDD505-2E9C-101B-9397-08002B2CF9AE}" pid="4" name="ICV">
    <vt:lpwstr>538A350A54F2409CBDD0F86AD8D38B78_12</vt:lpwstr>
  </property>
</Properties>
</file>